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773F" w14:textId="67517DCD" w:rsidR="008563B8" w:rsidRDefault="00DF4E48" w:rsidP="008563B8">
      <w:pPr>
        <w:spacing w:after="0" w:line="240" w:lineRule="auto"/>
        <w:jc w:val="center"/>
        <w:rPr>
          <w:color w:val="000000"/>
          <w:u w:val="single"/>
        </w:rPr>
      </w:pPr>
      <w:r>
        <w:rPr>
          <w:rFonts w:ascii="Century Gothic" w:eastAsia="Calibri" w:hAnsi="Century Gothic"/>
          <w:color w:val="000000"/>
          <w:u w:val="single"/>
        </w:rPr>
        <w:t>OGŁOSZENIE NR</w:t>
      </w:r>
      <w:r w:rsidR="00AC1CDB">
        <w:rPr>
          <w:rFonts w:ascii="Century Gothic" w:eastAsia="Calibri" w:hAnsi="Century Gothic"/>
          <w:color w:val="000000"/>
          <w:u w:val="single"/>
        </w:rPr>
        <w:t xml:space="preserve"> 05</w:t>
      </w:r>
      <w:r w:rsidR="004844F1">
        <w:rPr>
          <w:rFonts w:ascii="Century Gothic" w:eastAsia="Calibri" w:hAnsi="Century Gothic"/>
          <w:color w:val="000000"/>
          <w:u w:val="single"/>
        </w:rPr>
        <w:t>/</w:t>
      </w:r>
      <w:r w:rsidR="00DD44C1">
        <w:rPr>
          <w:rFonts w:ascii="Century Gothic" w:eastAsia="Calibri" w:hAnsi="Century Gothic"/>
          <w:color w:val="000000"/>
          <w:u w:val="single"/>
        </w:rPr>
        <w:t>D</w:t>
      </w:r>
      <w:r w:rsidR="00CE3764">
        <w:rPr>
          <w:rFonts w:ascii="Century Gothic" w:eastAsia="Calibri" w:hAnsi="Century Gothic"/>
          <w:color w:val="000000"/>
          <w:u w:val="single"/>
        </w:rPr>
        <w:t>AR/2023</w:t>
      </w:r>
    </w:p>
    <w:p w14:paraId="523DB104" w14:textId="77777777" w:rsidR="00582918" w:rsidRDefault="0058291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  <w:u w:val="single"/>
        </w:rPr>
      </w:pPr>
    </w:p>
    <w:p w14:paraId="7F177481" w14:textId="6925A06A" w:rsidR="00582918" w:rsidRPr="004844F1" w:rsidRDefault="004844F1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 w:rsidRPr="004844F1">
        <w:rPr>
          <w:rFonts w:ascii="Century Gothic" w:hAnsi="Century Gothic"/>
        </w:rPr>
        <w:t>CPV-85121200-5 specjalistyczne usługi medyczne</w:t>
      </w:r>
    </w:p>
    <w:p w14:paraId="5793E0E8" w14:textId="3D294E25" w:rsidR="008563B8" w:rsidRDefault="008563B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>Dyrektor Warmińsko-Mazurskiego Centrum Chorób Płuc w Olsztynie</w:t>
      </w:r>
    </w:p>
    <w:p w14:paraId="5F2815F2" w14:textId="77777777" w:rsidR="008563B8" w:rsidRDefault="008563B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>ul. Jagiellońska 78, 10-357 Olsztyn</w:t>
      </w:r>
    </w:p>
    <w:p w14:paraId="70D60AAF" w14:textId="4885B08B" w:rsidR="008563B8" w:rsidRPr="008563B8" w:rsidRDefault="008563B8" w:rsidP="008563B8">
      <w:pPr>
        <w:spacing w:after="0" w:line="240" w:lineRule="auto"/>
        <w:jc w:val="center"/>
        <w:rPr>
          <w:rFonts w:ascii="Century Gothic" w:eastAsia="Times New Roman" w:hAnsi="Century Gothic"/>
          <w:lang w:eastAsia="ar-SA"/>
        </w:rPr>
      </w:pPr>
      <w:r>
        <w:rPr>
          <w:rFonts w:ascii="Century Gothic" w:eastAsia="Calibri" w:hAnsi="Century Gothic"/>
          <w:color w:val="000000"/>
        </w:rPr>
        <w:t>działając na podstawie art. 26 Ustawy z dnia 15 kwietnia 2011r. o dział</w:t>
      </w:r>
      <w:r w:rsidR="00013A23">
        <w:rPr>
          <w:rFonts w:ascii="Century Gothic" w:eastAsia="Calibri" w:hAnsi="Century Gothic"/>
          <w:color w:val="000000"/>
        </w:rPr>
        <w:t>alności leczniczej  (Dz.U.</w:t>
      </w:r>
      <w:r>
        <w:rPr>
          <w:rFonts w:ascii="Century Gothic" w:eastAsia="Calibri" w:hAnsi="Century Gothic"/>
          <w:color w:val="000000"/>
        </w:rPr>
        <w:t>202</w:t>
      </w:r>
      <w:r w:rsidR="000E0E42">
        <w:rPr>
          <w:rFonts w:ascii="Century Gothic" w:eastAsia="Calibri" w:hAnsi="Century Gothic"/>
          <w:color w:val="000000"/>
        </w:rPr>
        <w:t>3.991</w:t>
      </w:r>
      <w:r w:rsidR="00013A23">
        <w:rPr>
          <w:rFonts w:ascii="Century Gothic" w:eastAsia="Calibri" w:hAnsi="Century Gothic"/>
          <w:color w:val="000000"/>
        </w:rPr>
        <w:t xml:space="preserve"> </w:t>
      </w:r>
      <w:proofErr w:type="spellStart"/>
      <w:r w:rsidR="00013A23">
        <w:rPr>
          <w:rFonts w:ascii="Century Gothic" w:eastAsia="Calibri" w:hAnsi="Century Gothic"/>
          <w:color w:val="000000"/>
        </w:rPr>
        <w:t>t.j</w:t>
      </w:r>
      <w:proofErr w:type="spellEnd"/>
      <w:r w:rsidR="00013A23">
        <w:rPr>
          <w:rFonts w:ascii="Century Gothic" w:eastAsia="Calibri" w:hAnsi="Century Gothic"/>
          <w:color w:val="000000"/>
        </w:rPr>
        <w:t>.</w:t>
      </w:r>
      <w:r>
        <w:rPr>
          <w:rFonts w:ascii="Century Gothic" w:eastAsia="Calibri" w:hAnsi="Century Gothic"/>
          <w:color w:val="000000"/>
        </w:rPr>
        <w:t>) ogłasza konkurs ofert na</w:t>
      </w:r>
      <w:r>
        <w:rPr>
          <w:rFonts w:ascii="Century Gothic" w:hAnsi="Century Gothic"/>
        </w:rPr>
        <w:t>:</w:t>
      </w:r>
    </w:p>
    <w:p w14:paraId="77E2C223" w14:textId="77777777" w:rsidR="008563B8" w:rsidRDefault="008563B8" w:rsidP="008563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Calibri" w:hAnsi="Century Gothic"/>
          <w:color w:val="000000"/>
          <w:sz w:val="20"/>
          <w:szCs w:val="20"/>
        </w:rPr>
      </w:pPr>
    </w:p>
    <w:p w14:paraId="4AE7CA18" w14:textId="30954600" w:rsidR="00661866" w:rsidRDefault="000305CD" w:rsidP="00951F57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eastAsia="Calibri" w:hAnsi="Century Gothic"/>
          <w:b/>
          <w:color w:val="000000"/>
          <w:sz w:val="20"/>
          <w:szCs w:val="20"/>
          <w:u w:val="single"/>
        </w:rPr>
        <w:t>Zadanie:</w:t>
      </w:r>
    </w:p>
    <w:p w14:paraId="273B713A" w14:textId="77777777" w:rsidR="0070233E" w:rsidRPr="007E5724" w:rsidRDefault="0070233E" w:rsidP="007023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7E5724">
        <w:rPr>
          <w:rFonts w:ascii="Century Gothic" w:eastAsia="Calibri" w:hAnsi="Century Gothic"/>
          <w:sz w:val="20"/>
          <w:szCs w:val="20"/>
        </w:rPr>
        <w:t xml:space="preserve">Konsultacje radioterapeutyczne w siedzibie </w:t>
      </w:r>
      <w:r>
        <w:rPr>
          <w:rFonts w:ascii="Century Gothic" w:eastAsia="Calibri" w:hAnsi="Century Gothic"/>
          <w:b/>
          <w:sz w:val="20"/>
          <w:szCs w:val="20"/>
        </w:rPr>
        <w:t>Udzielającego Zamówienia</w:t>
      </w:r>
      <w:r w:rsidRPr="007E5724">
        <w:rPr>
          <w:rFonts w:ascii="Century Gothic" w:eastAsia="Calibri" w:hAnsi="Century Gothic"/>
          <w:sz w:val="20"/>
          <w:szCs w:val="20"/>
        </w:rPr>
        <w:t xml:space="preserve"> w ramach konsylium.</w:t>
      </w:r>
    </w:p>
    <w:p w14:paraId="2E7381E2" w14:textId="5287DF3E" w:rsidR="0070233E" w:rsidRPr="007E5724" w:rsidRDefault="0070233E" w:rsidP="007023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7E5724">
        <w:rPr>
          <w:rFonts w:ascii="Century Gothic" w:eastAsia="Calibri" w:hAnsi="Century Gothic"/>
          <w:sz w:val="20"/>
          <w:szCs w:val="20"/>
        </w:rPr>
        <w:t xml:space="preserve">Konsultacje radioterapeutyczne poza siedzibą </w:t>
      </w:r>
      <w:r>
        <w:rPr>
          <w:rFonts w:ascii="Century Gothic" w:eastAsia="Calibri" w:hAnsi="Century Gothic"/>
          <w:b/>
          <w:sz w:val="20"/>
          <w:szCs w:val="20"/>
        </w:rPr>
        <w:t>Udzielającego Zamówienia.</w:t>
      </w:r>
    </w:p>
    <w:p w14:paraId="204A7D57" w14:textId="77777777" w:rsidR="0070233E" w:rsidRPr="007E5724" w:rsidRDefault="0070233E" w:rsidP="007023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7E5724">
        <w:rPr>
          <w:rFonts w:ascii="Century Gothic" w:eastAsia="Calibri" w:hAnsi="Century Gothic"/>
          <w:sz w:val="20"/>
          <w:szCs w:val="20"/>
        </w:rPr>
        <w:t xml:space="preserve">Konsultacje chirurgii ogólnej poza siedzibą </w:t>
      </w:r>
      <w:r>
        <w:rPr>
          <w:rFonts w:ascii="Century Gothic" w:eastAsia="Calibri" w:hAnsi="Century Gothic"/>
          <w:b/>
          <w:sz w:val="20"/>
          <w:szCs w:val="20"/>
        </w:rPr>
        <w:t>Udzielającego Zamówienia</w:t>
      </w:r>
      <w:r w:rsidRPr="007E5724">
        <w:rPr>
          <w:rFonts w:ascii="Century Gothic" w:eastAsia="Calibri" w:hAnsi="Century Gothic"/>
          <w:sz w:val="20"/>
          <w:szCs w:val="20"/>
        </w:rPr>
        <w:t>.</w:t>
      </w:r>
    </w:p>
    <w:p w14:paraId="64B73BF5" w14:textId="77777777" w:rsidR="0070233E" w:rsidRPr="007E5724" w:rsidRDefault="0070233E" w:rsidP="007023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7E5724">
        <w:rPr>
          <w:rFonts w:ascii="Century Gothic" w:eastAsia="Calibri" w:hAnsi="Century Gothic"/>
          <w:sz w:val="20"/>
          <w:szCs w:val="20"/>
        </w:rPr>
        <w:t xml:space="preserve">Konsultacje okulistyczne w siedzibie </w:t>
      </w:r>
      <w:r>
        <w:rPr>
          <w:rFonts w:ascii="Century Gothic" w:eastAsia="Calibri" w:hAnsi="Century Gothic"/>
          <w:b/>
          <w:sz w:val="20"/>
          <w:szCs w:val="20"/>
        </w:rPr>
        <w:t>Udzielającego Zamówienia</w:t>
      </w:r>
      <w:r w:rsidRPr="007E5724">
        <w:rPr>
          <w:rFonts w:ascii="Century Gothic" w:eastAsia="Calibri" w:hAnsi="Century Gothic"/>
          <w:sz w:val="20"/>
          <w:szCs w:val="20"/>
        </w:rPr>
        <w:t>.</w:t>
      </w:r>
    </w:p>
    <w:p w14:paraId="64841F89" w14:textId="77777777" w:rsidR="0070233E" w:rsidRPr="007E5724" w:rsidRDefault="0070233E" w:rsidP="007023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7E5724">
        <w:rPr>
          <w:rFonts w:ascii="Century Gothic" w:eastAsia="Calibri" w:hAnsi="Century Gothic"/>
          <w:sz w:val="20"/>
          <w:szCs w:val="20"/>
        </w:rPr>
        <w:t xml:space="preserve">Konsultacje psychiatryczne poza siedzibą </w:t>
      </w:r>
      <w:r>
        <w:rPr>
          <w:rFonts w:ascii="Century Gothic" w:eastAsia="Calibri" w:hAnsi="Century Gothic"/>
          <w:b/>
          <w:sz w:val="20"/>
          <w:szCs w:val="20"/>
        </w:rPr>
        <w:t>Udzielającego Zamówienia</w:t>
      </w:r>
      <w:r w:rsidRPr="007E5724">
        <w:rPr>
          <w:rFonts w:ascii="Century Gothic" w:eastAsia="Calibri" w:hAnsi="Century Gothic"/>
          <w:sz w:val="20"/>
          <w:szCs w:val="20"/>
        </w:rPr>
        <w:t>.</w:t>
      </w:r>
    </w:p>
    <w:p w14:paraId="3BBABC70" w14:textId="77777777" w:rsidR="0070233E" w:rsidRPr="007E5724" w:rsidRDefault="0070233E" w:rsidP="007023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7E5724">
        <w:rPr>
          <w:rFonts w:ascii="Century Gothic" w:eastAsia="Calibri" w:hAnsi="Century Gothic"/>
          <w:sz w:val="20"/>
          <w:szCs w:val="20"/>
        </w:rPr>
        <w:t xml:space="preserve">Konsultacje psychiatryczne w siedzibie </w:t>
      </w:r>
      <w:r>
        <w:rPr>
          <w:rFonts w:ascii="Century Gothic" w:eastAsia="Calibri" w:hAnsi="Century Gothic"/>
          <w:b/>
          <w:sz w:val="20"/>
          <w:szCs w:val="20"/>
        </w:rPr>
        <w:t>Udzielającego Zamówienia</w:t>
      </w:r>
      <w:r w:rsidRPr="007E5724">
        <w:rPr>
          <w:rFonts w:ascii="Century Gothic" w:eastAsia="Calibri" w:hAnsi="Century Gothic"/>
          <w:sz w:val="20"/>
          <w:szCs w:val="20"/>
        </w:rPr>
        <w:t>.</w:t>
      </w:r>
    </w:p>
    <w:p w14:paraId="05DBDD39" w14:textId="77777777" w:rsidR="0070233E" w:rsidRPr="007E5724" w:rsidRDefault="0070233E" w:rsidP="007023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7E5724">
        <w:rPr>
          <w:rFonts w:ascii="Century Gothic" w:eastAsia="Calibri" w:hAnsi="Century Gothic"/>
          <w:sz w:val="20"/>
          <w:szCs w:val="20"/>
        </w:rPr>
        <w:t xml:space="preserve">Konsultacje dermatologiczne poza siedzibą </w:t>
      </w:r>
      <w:r>
        <w:rPr>
          <w:rFonts w:ascii="Century Gothic" w:eastAsia="Calibri" w:hAnsi="Century Gothic"/>
          <w:b/>
          <w:sz w:val="20"/>
          <w:szCs w:val="20"/>
        </w:rPr>
        <w:t>Udzielającego Zamówienia</w:t>
      </w:r>
      <w:r w:rsidRPr="007E5724">
        <w:rPr>
          <w:rFonts w:ascii="Century Gothic" w:eastAsia="Calibri" w:hAnsi="Century Gothic"/>
          <w:sz w:val="20"/>
          <w:szCs w:val="20"/>
        </w:rPr>
        <w:t>.</w:t>
      </w:r>
    </w:p>
    <w:p w14:paraId="5EC28096" w14:textId="77777777" w:rsidR="0070233E" w:rsidRPr="007E5724" w:rsidRDefault="0070233E" w:rsidP="007023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7E5724">
        <w:rPr>
          <w:rFonts w:ascii="Century Gothic" w:eastAsia="Calibri" w:hAnsi="Century Gothic"/>
          <w:sz w:val="20"/>
          <w:szCs w:val="20"/>
        </w:rPr>
        <w:t xml:space="preserve">Konsultacje i USG ginekologiczne poza siedzibą </w:t>
      </w:r>
      <w:r>
        <w:rPr>
          <w:rFonts w:ascii="Century Gothic" w:eastAsia="Calibri" w:hAnsi="Century Gothic"/>
          <w:b/>
          <w:sz w:val="20"/>
          <w:szCs w:val="20"/>
        </w:rPr>
        <w:t>Udzielającego Zamówienia</w:t>
      </w:r>
      <w:r w:rsidRPr="007E5724">
        <w:rPr>
          <w:rFonts w:ascii="Century Gothic" w:eastAsia="Calibri" w:hAnsi="Century Gothic"/>
          <w:sz w:val="20"/>
          <w:szCs w:val="20"/>
        </w:rPr>
        <w:t>.</w:t>
      </w:r>
    </w:p>
    <w:p w14:paraId="66CBF320" w14:textId="77777777" w:rsidR="0070233E" w:rsidRPr="007E5724" w:rsidRDefault="0070233E" w:rsidP="007023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7E5724">
        <w:rPr>
          <w:rFonts w:ascii="Century Gothic" w:eastAsia="Calibri" w:hAnsi="Century Gothic"/>
          <w:sz w:val="20"/>
          <w:szCs w:val="20"/>
        </w:rPr>
        <w:t xml:space="preserve">Konsultacje i zabiegi stomatologiczne w siedzibie </w:t>
      </w:r>
      <w:r>
        <w:rPr>
          <w:rFonts w:ascii="Century Gothic" w:eastAsia="Calibri" w:hAnsi="Century Gothic"/>
          <w:b/>
          <w:sz w:val="20"/>
          <w:szCs w:val="20"/>
        </w:rPr>
        <w:t>Udzielającego Zamówienia</w:t>
      </w:r>
      <w:r w:rsidRPr="007E5724">
        <w:rPr>
          <w:rFonts w:ascii="Century Gothic" w:eastAsia="Calibri" w:hAnsi="Century Gothic"/>
          <w:sz w:val="20"/>
          <w:szCs w:val="20"/>
        </w:rPr>
        <w:t>.</w:t>
      </w:r>
    </w:p>
    <w:p w14:paraId="393AFD66" w14:textId="77777777" w:rsidR="0070233E" w:rsidRPr="007E5724" w:rsidRDefault="0070233E" w:rsidP="007023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7E5724">
        <w:rPr>
          <w:rFonts w:ascii="Century Gothic" w:eastAsia="Calibri" w:hAnsi="Century Gothic"/>
          <w:sz w:val="20"/>
          <w:szCs w:val="20"/>
        </w:rPr>
        <w:t>Konsultacje pulmonologiczne w ramach domowego leczenia tlenem.</w:t>
      </w:r>
    </w:p>
    <w:p w14:paraId="271805AD" w14:textId="77777777" w:rsidR="0070233E" w:rsidRPr="007E5724" w:rsidRDefault="0070233E" w:rsidP="007023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7E5724">
        <w:rPr>
          <w:rFonts w:ascii="Century Gothic" w:eastAsia="Calibri" w:hAnsi="Century Gothic"/>
          <w:sz w:val="20"/>
          <w:szCs w:val="20"/>
        </w:rPr>
        <w:t>Wizyty pielęgniarskie w ramach domowego leczenia tlenem.</w:t>
      </w:r>
    </w:p>
    <w:p w14:paraId="42754896" w14:textId="77777777" w:rsidR="004844F1" w:rsidRDefault="004844F1" w:rsidP="008563B8">
      <w:pPr>
        <w:spacing w:after="0" w:line="240" w:lineRule="auto"/>
        <w:jc w:val="both"/>
        <w:rPr>
          <w:rFonts w:ascii="Century Gothic" w:eastAsia="Calibri" w:hAnsi="Century Gothic"/>
          <w:bCs/>
          <w:color w:val="000000"/>
          <w:sz w:val="20"/>
          <w:szCs w:val="20"/>
        </w:rPr>
      </w:pPr>
    </w:p>
    <w:p w14:paraId="57E47671" w14:textId="29B2BADF" w:rsidR="000F0D00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Szczegółowe warunki konkursu ofert wraz z załącznikami są dostępne w siedzibie </w:t>
      </w:r>
      <w:r w:rsidR="0070233E" w:rsidRPr="0070233E">
        <w:rPr>
          <w:rFonts w:ascii="Century Gothic" w:eastAsia="Calibri" w:hAnsi="Century Gothic"/>
          <w:color w:val="000000"/>
          <w:sz w:val="20"/>
          <w:szCs w:val="20"/>
        </w:rPr>
        <w:t>Udzielającego Zamówienia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oraz na stronie internetowej W-</w:t>
      </w:r>
      <w:proofErr w:type="spellStart"/>
      <w:r>
        <w:rPr>
          <w:rFonts w:ascii="Century Gothic" w:eastAsia="Calibri" w:hAnsi="Century Gothic"/>
          <w:color w:val="000000"/>
          <w:sz w:val="20"/>
          <w:szCs w:val="20"/>
        </w:rPr>
        <w:t>MCChP</w:t>
      </w:r>
      <w:proofErr w:type="spellEnd"/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Century Gothic" w:eastAsia="Calibri" w:hAnsi="Century Gothic"/>
            <w:sz w:val="20"/>
            <w:szCs w:val="20"/>
          </w:rPr>
          <w:t>www.pulmonologia.olsztyn.pl</w:t>
        </w:r>
      </w:hyperlink>
      <w:r w:rsidR="000F0D00">
        <w:rPr>
          <w:rFonts w:ascii="Century Gothic" w:eastAsia="Calibri" w:hAnsi="Century Gothic"/>
          <w:color w:val="000000"/>
          <w:sz w:val="20"/>
          <w:szCs w:val="20"/>
        </w:rPr>
        <w:t xml:space="preserve"> w zakładce: Konkursy.</w:t>
      </w:r>
    </w:p>
    <w:p w14:paraId="088D42B8" w14:textId="61C2C339" w:rsidR="001F25F3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Termin w</w:t>
      </w:r>
      <w:r w:rsidR="00013A23">
        <w:rPr>
          <w:rFonts w:ascii="Century Gothic" w:eastAsia="Calibri" w:hAnsi="Century Gothic"/>
          <w:color w:val="000000"/>
          <w:sz w:val="20"/>
          <w:szCs w:val="20"/>
        </w:rPr>
        <w:t xml:space="preserve">noszenia ofert upływa z dniem </w:t>
      </w:r>
      <w:r w:rsidR="00AD6639">
        <w:rPr>
          <w:rFonts w:ascii="Century Gothic" w:eastAsia="Calibri" w:hAnsi="Century Gothic"/>
          <w:b/>
          <w:color w:val="000000"/>
          <w:sz w:val="20"/>
          <w:szCs w:val="20"/>
        </w:rPr>
        <w:t>01</w:t>
      </w:r>
      <w:r w:rsidR="0070233E">
        <w:rPr>
          <w:rFonts w:ascii="Century Gothic" w:eastAsia="Calibri" w:hAnsi="Century Gothic"/>
          <w:b/>
          <w:color w:val="000000"/>
          <w:sz w:val="20"/>
          <w:szCs w:val="20"/>
        </w:rPr>
        <w:t>.1</w:t>
      </w:r>
      <w:r w:rsidR="00AD6639">
        <w:rPr>
          <w:rFonts w:ascii="Century Gothic" w:eastAsia="Calibri" w:hAnsi="Century Gothic"/>
          <w:b/>
          <w:color w:val="000000"/>
          <w:sz w:val="20"/>
          <w:szCs w:val="20"/>
        </w:rPr>
        <w:t>2</w:t>
      </w:r>
      <w:r w:rsidR="0070233E">
        <w:rPr>
          <w:rFonts w:ascii="Century Gothic" w:eastAsia="Calibri" w:hAnsi="Century Gothic"/>
          <w:b/>
          <w:color w:val="000000"/>
          <w:sz w:val="20"/>
          <w:szCs w:val="20"/>
        </w:rPr>
        <w:t>.2023r.</w:t>
      </w:r>
      <w:r w:rsidR="008563F4">
        <w:rPr>
          <w:rFonts w:ascii="Century Gothic" w:eastAsia="Calibri" w:hAnsi="Century Gothic"/>
          <w:b/>
          <w:color w:val="000000"/>
          <w:sz w:val="20"/>
          <w:szCs w:val="20"/>
        </w:rPr>
        <w:t xml:space="preserve"> do godziny 14.00</w:t>
      </w:r>
    </w:p>
    <w:p w14:paraId="1E4433C1" w14:textId="77777777" w:rsidR="003C3D7D" w:rsidRDefault="008563B8" w:rsidP="00951F57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Bliższych informacji o warunkach konkursu udzielają: </w:t>
      </w:r>
    </w:p>
    <w:p w14:paraId="66174788" w14:textId="77777777" w:rsidR="00666612" w:rsidRDefault="003C3D7D" w:rsidP="003C3D7D">
      <w:pPr>
        <w:spacing w:after="0" w:line="240" w:lineRule="auto"/>
        <w:jc w:val="both"/>
        <w:rPr>
          <w:rFonts w:ascii="Century Gothic" w:eastAsia="Calibri" w:hAnsi="Century Gothic"/>
          <w:iCs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- </w:t>
      </w:r>
      <w:r w:rsidRPr="003C3D7D">
        <w:rPr>
          <w:rFonts w:ascii="Century Gothic" w:eastAsia="Calibri" w:hAnsi="Century Gothic"/>
          <w:iCs/>
          <w:color w:val="000000"/>
          <w:sz w:val="20"/>
          <w:szCs w:val="20"/>
        </w:rPr>
        <w:t xml:space="preserve">pod względem merytorycznym </w:t>
      </w:r>
      <w:r w:rsidR="00666612" w:rsidRPr="00666612">
        <w:rPr>
          <w:rFonts w:ascii="Century Gothic" w:eastAsia="Calibri" w:hAnsi="Century Gothic"/>
          <w:iCs/>
          <w:color w:val="000000"/>
          <w:sz w:val="20"/>
          <w:szCs w:val="20"/>
        </w:rPr>
        <w:t>Jacek Owczarczyk - Zastępca dyrektora ds. medycznych tel. (89) 532-29-38</w:t>
      </w:r>
    </w:p>
    <w:p w14:paraId="54ADCC40" w14:textId="45F5C5AB" w:rsidR="008563B8" w:rsidRDefault="003C3D7D" w:rsidP="003C3D7D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- 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>w sprawach formalnych</w:t>
      </w:r>
      <w:r>
        <w:rPr>
          <w:rFonts w:ascii="Century Gothic" w:eastAsia="Calibri" w:hAnsi="Century Gothic"/>
          <w:color w:val="000000"/>
          <w:sz w:val="20"/>
          <w:szCs w:val="20"/>
        </w:rPr>
        <w:t>–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>specjali</w:t>
      </w:r>
      <w:bookmarkStart w:id="0" w:name="_GoBack"/>
      <w:bookmarkEnd w:id="0"/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sta ds. analiz i rozliczeń </w:t>
      </w:r>
      <w:r w:rsidR="009835A3">
        <w:rPr>
          <w:rFonts w:ascii="Century Gothic" w:eastAsia="Calibri" w:hAnsi="Century Gothic"/>
          <w:color w:val="000000"/>
          <w:sz w:val="20"/>
          <w:szCs w:val="20"/>
        </w:rPr>
        <w:t>Ewa Czubkowska</w:t>
      </w:r>
      <w:r>
        <w:rPr>
          <w:rFonts w:ascii="Century Gothic" w:eastAsia="Calibri" w:hAnsi="Century Gothic"/>
          <w:color w:val="000000"/>
          <w:sz w:val="20"/>
          <w:szCs w:val="20"/>
        </w:rPr>
        <w:t>, tel. 089- 5</w:t>
      </w:r>
      <w:r w:rsidR="001A110C">
        <w:rPr>
          <w:rFonts w:ascii="Century Gothic" w:eastAsia="Calibri" w:hAnsi="Century Gothic"/>
          <w:color w:val="000000"/>
          <w:sz w:val="20"/>
          <w:szCs w:val="20"/>
        </w:rPr>
        <w:t xml:space="preserve">32 29 </w:t>
      </w:r>
      <w:r w:rsidR="009835A3">
        <w:rPr>
          <w:rFonts w:ascii="Century Gothic" w:eastAsia="Calibri" w:hAnsi="Century Gothic"/>
          <w:color w:val="000000"/>
          <w:sz w:val="20"/>
          <w:szCs w:val="20"/>
        </w:rPr>
        <w:t>70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. </w:t>
      </w:r>
    </w:p>
    <w:p w14:paraId="323CFBB1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2A819196" w14:textId="379841EE" w:rsidR="008563B8" w:rsidRDefault="00951F57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 w:rsidRPr="00951F57">
        <w:rPr>
          <w:rFonts w:ascii="Century Gothic" w:eastAsia="Calibri" w:hAnsi="Century Gothic"/>
          <w:color w:val="000000"/>
          <w:sz w:val="20"/>
          <w:szCs w:val="20"/>
        </w:rPr>
        <w:t xml:space="preserve">Rozstrzygnięcie konkursu ofert nastąpi do dnia </w:t>
      </w:r>
      <w:r w:rsidR="00AD6639">
        <w:rPr>
          <w:rFonts w:ascii="Century Gothic" w:eastAsia="Calibri" w:hAnsi="Century Gothic"/>
          <w:b/>
          <w:color w:val="000000"/>
          <w:sz w:val="20"/>
          <w:szCs w:val="20"/>
        </w:rPr>
        <w:t>06</w:t>
      </w:r>
      <w:r w:rsidR="0070233E">
        <w:rPr>
          <w:rFonts w:ascii="Century Gothic" w:eastAsia="Calibri" w:hAnsi="Century Gothic"/>
          <w:b/>
          <w:color w:val="000000"/>
          <w:sz w:val="20"/>
          <w:szCs w:val="20"/>
        </w:rPr>
        <w:t>.12.2023r.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>w s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iedzibie </w:t>
      </w:r>
      <w:r w:rsidR="0070233E">
        <w:rPr>
          <w:rFonts w:ascii="Century Gothic" w:eastAsia="Calibri" w:hAnsi="Century Gothic"/>
          <w:color w:val="000000"/>
          <w:sz w:val="20"/>
          <w:szCs w:val="20"/>
        </w:rPr>
        <w:t>Udzielającego Zamówienia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. </w:t>
      </w:r>
    </w:p>
    <w:p w14:paraId="68908C71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47BAF545" w14:textId="58FBF50B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Oferenci o wyniku postępowania zostaną powiadomieni telefonicznie, a</w:t>
      </w:r>
      <w:r w:rsidR="00013A23">
        <w:rPr>
          <w:rFonts w:ascii="Century Gothic" w:eastAsia="Calibri" w:hAnsi="Century Gothic"/>
          <w:color w:val="000000"/>
          <w:sz w:val="20"/>
          <w:szCs w:val="20"/>
        </w:rPr>
        <w:t xml:space="preserve"> informacja zostanie umieszczona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niezwłocznie na str</w:t>
      </w:r>
      <w:r w:rsidR="00951F57">
        <w:rPr>
          <w:rFonts w:ascii="Century Gothic" w:eastAsia="Calibri" w:hAnsi="Century Gothic"/>
          <w:color w:val="000000"/>
          <w:sz w:val="20"/>
          <w:szCs w:val="20"/>
        </w:rPr>
        <w:t xml:space="preserve">onie internetowej </w:t>
      </w:r>
      <w:r w:rsidR="0070233E">
        <w:rPr>
          <w:rFonts w:ascii="Century Gothic" w:eastAsia="Calibri" w:hAnsi="Century Gothic"/>
          <w:color w:val="000000"/>
          <w:sz w:val="20"/>
          <w:szCs w:val="20"/>
        </w:rPr>
        <w:t>Udzielającego Zamówienia</w:t>
      </w:r>
      <w:r w:rsidR="00951F57">
        <w:rPr>
          <w:rFonts w:ascii="Century Gothic" w:eastAsia="Calibri" w:hAnsi="Century Gothic"/>
          <w:color w:val="000000"/>
          <w:sz w:val="20"/>
          <w:szCs w:val="20"/>
        </w:rPr>
        <w:t>.</w:t>
      </w:r>
    </w:p>
    <w:p w14:paraId="1E583BE2" w14:textId="77777777" w:rsidR="007872AA" w:rsidRDefault="008563B8" w:rsidP="007872AA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Składający oferty są nimi związani 30 dni.</w:t>
      </w:r>
    </w:p>
    <w:p w14:paraId="345B9544" w14:textId="11039C17" w:rsidR="007872AA" w:rsidRDefault="0070233E" w:rsidP="007872AA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Udzielającemu Zamówienia</w:t>
      </w:r>
      <w:r w:rsidRPr="0070233E"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 przysługuje prawo odwołania konkursu oraz przesu</w:t>
      </w:r>
      <w:r w:rsidR="007872AA">
        <w:rPr>
          <w:rFonts w:ascii="Century Gothic" w:eastAsia="Calibri" w:hAnsi="Century Gothic"/>
          <w:color w:val="000000"/>
          <w:sz w:val="20"/>
          <w:szCs w:val="20"/>
        </w:rPr>
        <w:t>nięcia terminu składania ofert.</w:t>
      </w:r>
    </w:p>
    <w:p w14:paraId="67E3D294" w14:textId="5DAEA131" w:rsidR="007872AA" w:rsidRDefault="007872AA" w:rsidP="007872AA">
      <w:pPr>
        <w:spacing w:after="0" w:line="240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Oferentom przys</w:t>
      </w:r>
      <w:r>
        <w:rPr>
          <w:rFonts w:ascii="Century Gothic" w:hAnsi="Century Gothic" w:cs="Calibri"/>
          <w:iCs/>
          <w:sz w:val="20"/>
          <w:szCs w:val="20"/>
        </w:rPr>
        <w:t>ł</w:t>
      </w:r>
      <w:r>
        <w:rPr>
          <w:rFonts w:ascii="Century Gothic" w:hAnsi="Century Gothic"/>
          <w:iCs/>
          <w:sz w:val="20"/>
          <w:szCs w:val="20"/>
        </w:rPr>
        <w:t>uguje mo</w:t>
      </w:r>
      <w:r>
        <w:rPr>
          <w:rFonts w:ascii="Century Gothic" w:hAnsi="Century Gothic" w:cs="Calibri"/>
          <w:iCs/>
          <w:sz w:val="20"/>
          <w:szCs w:val="20"/>
        </w:rPr>
        <w:t>ż</w:t>
      </w:r>
      <w:r>
        <w:rPr>
          <w:rFonts w:ascii="Century Gothic" w:hAnsi="Century Gothic"/>
          <w:iCs/>
          <w:sz w:val="20"/>
          <w:szCs w:val="20"/>
        </w:rPr>
        <w:t>liwo</w:t>
      </w:r>
      <w:r>
        <w:rPr>
          <w:rFonts w:ascii="Century Gothic" w:hAnsi="Century Gothic" w:cs="Calibri"/>
          <w:iCs/>
          <w:sz w:val="20"/>
          <w:szCs w:val="20"/>
        </w:rPr>
        <w:t>ść</w:t>
      </w:r>
      <w:r>
        <w:rPr>
          <w:rFonts w:ascii="Century Gothic" w:hAnsi="Century Gothic"/>
          <w:iCs/>
          <w:sz w:val="20"/>
          <w:szCs w:val="20"/>
        </w:rPr>
        <w:t xml:space="preserve"> sk</w:t>
      </w:r>
      <w:r>
        <w:rPr>
          <w:rFonts w:ascii="Century Gothic" w:hAnsi="Century Gothic" w:cs="Calibri"/>
          <w:iCs/>
          <w:sz w:val="20"/>
          <w:szCs w:val="20"/>
        </w:rPr>
        <w:t>ł</w:t>
      </w:r>
      <w:r>
        <w:rPr>
          <w:rFonts w:ascii="Century Gothic" w:hAnsi="Century Gothic"/>
          <w:iCs/>
          <w:sz w:val="20"/>
          <w:szCs w:val="20"/>
        </w:rPr>
        <w:t>adania protest</w:t>
      </w:r>
      <w:r>
        <w:rPr>
          <w:rFonts w:ascii="Century Gothic" w:hAnsi="Century Gothic" w:cs="Abadi"/>
          <w:iCs/>
          <w:sz w:val="20"/>
          <w:szCs w:val="20"/>
        </w:rPr>
        <w:t>ó</w:t>
      </w:r>
      <w:r>
        <w:rPr>
          <w:rFonts w:ascii="Century Gothic" w:hAnsi="Century Gothic"/>
          <w:iCs/>
          <w:sz w:val="20"/>
          <w:szCs w:val="20"/>
        </w:rPr>
        <w:t xml:space="preserve">w i </w:t>
      </w:r>
      <w:proofErr w:type="spellStart"/>
      <w:r>
        <w:rPr>
          <w:rFonts w:ascii="Century Gothic" w:hAnsi="Century Gothic"/>
          <w:iCs/>
          <w:sz w:val="20"/>
          <w:szCs w:val="20"/>
        </w:rPr>
        <w:t>odwo</w:t>
      </w:r>
      <w:r>
        <w:rPr>
          <w:rFonts w:ascii="Century Gothic" w:hAnsi="Century Gothic" w:cs="Calibri"/>
          <w:iCs/>
          <w:sz w:val="20"/>
          <w:szCs w:val="20"/>
        </w:rPr>
        <w:t>ł</w:t>
      </w:r>
      <w:r>
        <w:rPr>
          <w:rFonts w:ascii="Century Gothic" w:hAnsi="Century Gothic"/>
          <w:iCs/>
          <w:sz w:val="20"/>
          <w:szCs w:val="20"/>
        </w:rPr>
        <w:t>a</w:t>
      </w:r>
      <w:r>
        <w:rPr>
          <w:rFonts w:ascii="Century Gothic" w:hAnsi="Century Gothic" w:cs="Calibri"/>
          <w:iCs/>
          <w:sz w:val="20"/>
          <w:szCs w:val="20"/>
        </w:rPr>
        <w:t>ń</w:t>
      </w:r>
      <w:proofErr w:type="spellEnd"/>
      <w:r>
        <w:rPr>
          <w:rFonts w:ascii="Century Gothic" w:hAnsi="Century Gothic"/>
          <w:iCs/>
          <w:sz w:val="20"/>
          <w:szCs w:val="20"/>
        </w:rPr>
        <w:t>, w sposób okre</w:t>
      </w:r>
      <w:r>
        <w:rPr>
          <w:rFonts w:ascii="Century Gothic" w:hAnsi="Century Gothic" w:cs="Calibri"/>
          <w:iCs/>
          <w:sz w:val="20"/>
          <w:szCs w:val="20"/>
        </w:rPr>
        <w:t>ś</w:t>
      </w:r>
      <w:r>
        <w:rPr>
          <w:rFonts w:ascii="Century Gothic" w:hAnsi="Century Gothic"/>
          <w:iCs/>
          <w:sz w:val="20"/>
          <w:szCs w:val="20"/>
        </w:rPr>
        <w:t>lony w Szczegó</w:t>
      </w:r>
      <w:r>
        <w:rPr>
          <w:rFonts w:ascii="Century Gothic" w:hAnsi="Century Gothic" w:cs="Calibri"/>
          <w:iCs/>
          <w:sz w:val="20"/>
          <w:szCs w:val="20"/>
        </w:rPr>
        <w:t>ł</w:t>
      </w:r>
      <w:r w:rsidR="000E0E42">
        <w:rPr>
          <w:rFonts w:ascii="Century Gothic" w:hAnsi="Century Gothic"/>
          <w:iCs/>
          <w:sz w:val="20"/>
          <w:szCs w:val="20"/>
        </w:rPr>
        <w:t>owych Warunkach Konkursu</w:t>
      </w:r>
      <w:r>
        <w:rPr>
          <w:rFonts w:ascii="Century Gothic" w:hAnsi="Century Gothic"/>
          <w:iCs/>
          <w:sz w:val="20"/>
          <w:szCs w:val="20"/>
        </w:rPr>
        <w:t xml:space="preserve"> Ofert o udzielenie zamówienia na </w:t>
      </w:r>
      <w:r>
        <w:rPr>
          <w:rFonts w:ascii="Century Gothic" w:hAnsi="Century Gothic" w:cs="Calibri"/>
          <w:iCs/>
          <w:sz w:val="20"/>
          <w:szCs w:val="20"/>
        </w:rPr>
        <w:t>ś</w:t>
      </w:r>
      <w:r>
        <w:rPr>
          <w:rFonts w:ascii="Century Gothic" w:hAnsi="Century Gothic"/>
          <w:iCs/>
          <w:sz w:val="20"/>
          <w:szCs w:val="20"/>
        </w:rPr>
        <w:t>wiadczenie zdrowotne.</w:t>
      </w:r>
    </w:p>
    <w:p w14:paraId="0C68AE69" w14:textId="644C8DAB" w:rsidR="008563B8" w:rsidRDefault="008563B8" w:rsidP="00013A23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26F7A014" w14:textId="77777777" w:rsidR="008563B8" w:rsidRDefault="008563B8" w:rsidP="008563B8">
      <w:pPr>
        <w:spacing w:after="0" w:line="240" w:lineRule="auto"/>
        <w:ind w:left="3540" w:firstLine="708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65C1FA40" w14:textId="1C7C01BB" w:rsidR="00225B39" w:rsidRDefault="00A25BF7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 xml:space="preserve">      </w:t>
      </w:r>
      <w:r w:rsidR="00013A23">
        <w:rPr>
          <w:rFonts w:ascii="Century Gothic" w:eastAsia="Calibri" w:hAnsi="Century Gothic"/>
          <w:color w:val="000000"/>
        </w:rPr>
        <w:t>Zatwierdził</w:t>
      </w:r>
      <w:r w:rsidR="008563B8" w:rsidRPr="00BD4AB3">
        <w:rPr>
          <w:rFonts w:ascii="Century Gothic" w:eastAsia="Calibri" w:hAnsi="Century Gothic"/>
          <w:color w:val="000000"/>
        </w:rPr>
        <w:t xml:space="preserve">  </w:t>
      </w:r>
    </w:p>
    <w:p w14:paraId="55AFD452" w14:textId="77777777" w:rsidR="003E6221" w:rsidRDefault="003E622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 xml:space="preserve">      </w:t>
      </w:r>
    </w:p>
    <w:p w14:paraId="2D1B042F" w14:textId="17D17B94" w:rsidR="00DD44C1" w:rsidRDefault="003E622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 xml:space="preserve">        DYREKTOR</w:t>
      </w:r>
    </w:p>
    <w:p w14:paraId="2E6B63C1" w14:textId="25AF6B30" w:rsidR="003E6221" w:rsidRDefault="003E622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>Wioletta Śląska-Zyśk</w:t>
      </w:r>
    </w:p>
    <w:p w14:paraId="007C3B65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38FF4DA3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355225AE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6656E384" w14:textId="77777777" w:rsidR="004B61B3" w:rsidRDefault="004B61B3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</w:p>
    <w:p w14:paraId="2E631AE4" w14:textId="77777777" w:rsidR="004B61B3" w:rsidRDefault="004B61B3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</w:p>
    <w:p w14:paraId="2294425B" w14:textId="29F3574C" w:rsidR="00DD44C1" w:rsidRDefault="009835A3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 xml:space="preserve">Olsztyn, dn. </w:t>
      </w:r>
      <w:r w:rsidR="002472D3">
        <w:rPr>
          <w:rFonts w:ascii="Century Gothic" w:eastAsia="Calibri" w:hAnsi="Century Gothic"/>
          <w:color w:val="000000"/>
        </w:rPr>
        <w:t>21</w:t>
      </w:r>
      <w:r w:rsidR="00AD6639">
        <w:rPr>
          <w:rFonts w:ascii="Century Gothic" w:eastAsia="Calibri" w:hAnsi="Century Gothic"/>
          <w:color w:val="000000"/>
        </w:rPr>
        <w:t>.11.2023</w:t>
      </w:r>
      <w:r w:rsidR="00DD44C1">
        <w:rPr>
          <w:rFonts w:ascii="Century Gothic" w:eastAsia="Calibri" w:hAnsi="Century Gothic"/>
          <w:color w:val="000000"/>
        </w:rPr>
        <w:t xml:space="preserve"> r.</w:t>
      </w:r>
    </w:p>
    <w:sectPr w:rsidR="00DD44C1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843"/>
    <w:multiLevelType w:val="hybridMultilevel"/>
    <w:tmpl w:val="E08ABE68"/>
    <w:lvl w:ilvl="0" w:tplc="180CD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6390"/>
    <w:multiLevelType w:val="hybridMultilevel"/>
    <w:tmpl w:val="9BB62712"/>
    <w:lvl w:ilvl="0" w:tplc="FF5E78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56FDE"/>
    <w:multiLevelType w:val="hybridMultilevel"/>
    <w:tmpl w:val="C004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B7F97"/>
    <w:multiLevelType w:val="hybridMultilevel"/>
    <w:tmpl w:val="2B606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0"/>
    <w:rsid w:val="00013A23"/>
    <w:rsid w:val="000305CD"/>
    <w:rsid w:val="000471D2"/>
    <w:rsid w:val="000502E6"/>
    <w:rsid w:val="000751C3"/>
    <w:rsid w:val="000E0E42"/>
    <w:rsid w:val="000F0D00"/>
    <w:rsid w:val="00141B2E"/>
    <w:rsid w:val="00183A7C"/>
    <w:rsid w:val="00187E70"/>
    <w:rsid w:val="001A110C"/>
    <w:rsid w:val="001C1A1E"/>
    <w:rsid w:val="001F0ED1"/>
    <w:rsid w:val="001F1DA6"/>
    <w:rsid w:val="001F25F3"/>
    <w:rsid w:val="001F2E04"/>
    <w:rsid w:val="001F62EF"/>
    <w:rsid w:val="00225B39"/>
    <w:rsid w:val="002472D3"/>
    <w:rsid w:val="00265156"/>
    <w:rsid w:val="003513AB"/>
    <w:rsid w:val="003C3D7D"/>
    <w:rsid w:val="003E6221"/>
    <w:rsid w:val="00420AE1"/>
    <w:rsid w:val="004250CB"/>
    <w:rsid w:val="004844F1"/>
    <w:rsid w:val="004B61B3"/>
    <w:rsid w:val="004E1815"/>
    <w:rsid w:val="004F3B92"/>
    <w:rsid w:val="00582918"/>
    <w:rsid w:val="00600C84"/>
    <w:rsid w:val="00661866"/>
    <w:rsid w:val="00666612"/>
    <w:rsid w:val="0070233E"/>
    <w:rsid w:val="0074024F"/>
    <w:rsid w:val="007872AA"/>
    <w:rsid w:val="007A1C29"/>
    <w:rsid w:val="007C0843"/>
    <w:rsid w:val="008563B8"/>
    <w:rsid w:val="008563F4"/>
    <w:rsid w:val="008960B9"/>
    <w:rsid w:val="008B16CA"/>
    <w:rsid w:val="008D5ACC"/>
    <w:rsid w:val="008F0CFE"/>
    <w:rsid w:val="008F6E9C"/>
    <w:rsid w:val="00951F57"/>
    <w:rsid w:val="00970EE0"/>
    <w:rsid w:val="009835A3"/>
    <w:rsid w:val="009F7616"/>
    <w:rsid w:val="00A25BF7"/>
    <w:rsid w:val="00AA10AA"/>
    <w:rsid w:val="00AA4FBF"/>
    <w:rsid w:val="00AC1CDB"/>
    <w:rsid w:val="00AD6639"/>
    <w:rsid w:val="00AF4AB9"/>
    <w:rsid w:val="00BD4AB3"/>
    <w:rsid w:val="00C81A1C"/>
    <w:rsid w:val="00CB0E4C"/>
    <w:rsid w:val="00CC33D5"/>
    <w:rsid w:val="00CE0DA0"/>
    <w:rsid w:val="00CE3764"/>
    <w:rsid w:val="00D474B7"/>
    <w:rsid w:val="00D53752"/>
    <w:rsid w:val="00DB7B5D"/>
    <w:rsid w:val="00DD44C1"/>
    <w:rsid w:val="00DF4E48"/>
    <w:rsid w:val="00E22EBD"/>
    <w:rsid w:val="00E324B8"/>
    <w:rsid w:val="00E527CD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243"/>
  <w15:docId w15:val="{E9EC138E-445A-4457-BD08-36DABCE8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Normalny"/>
    <w:rsid w:val="00225B3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8563B8"/>
    <w:rPr>
      <w:color w:val="0000FF"/>
      <w:u w:val="single"/>
    </w:rPr>
  </w:style>
  <w:style w:type="paragraph" w:customStyle="1" w:styleId="Znak">
    <w:name w:val="Znak"/>
    <w:basedOn w:val="Normalny"/>
    <w:rsid w:val="0042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7872AA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lmonologi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PC-11</cp:lastModifiedBy>
  <cp:revision>38</cp:revision>
  <cp:lastPrinted>2022-09-12T10:52:00Z</cp:lastPrinted>
  <dcterms:created xsi:type="dcterms:W3CDTF">2022-01-05T06:36:00Z</dcterms:created>
  <dcterms:modified xsi:type="dcterms:W3CDTF">2023-11-21T12:59:00Z</dcterms:modified>
</cp:coreProperties>
</file>